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4725AB">
        <w:rPr>
          <w:b/>
          <w:sz w:val="24"/>
          <w:szCs w:val="24"/>
        </w:rPr>
        <w:t>П</w:t>
      </w:r>
      <w:r w:rsidRPr="00CC1D59">
        <w:rPr>
          <w:b/>
          <w:sz w:val="24"/>
          <w:szCs w:val="24"/>
        </w:rPr>
        <w:t>АО «</w:t>
      </w:r>
      <w:proofErr w:type="spellStart"/>
      <w:r w:rsidR="004725AB">
        <w:rPr>
          <w:b/>
          <w:sz w:val="24"/>
          <w:szCs w:val="24"/>
        </w:rPr>
        <w:t>Юнипро</w:t>
      </w:r>
      <w:proofErr w:type="spellEnd"/>
      <w:r w:rsidR="004725AB">
        <w:rPr>
          <w:b/>
          <w:sz w:val="24"/>
          <w:szCs w:val="24"/>
        </w:rPr>
        <w:t>»</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4725AB">
        <w:rPr>
          <w:sz w:val="24"/>
          <w:szCs w:val="24"/>
        </w:rPr>
        <w:t>6</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FF4B98">
          <w:rPr>
            <w:webHidden/>
          </w:rPr>
          <w:t>3</w:t>
        </w:r>
        <w:r w:rsidR="001F2C0F">
          <w:rPr>
            <w:webHidden/>
          </w:rPr>
          <w:fldChar w:fldCharType="end"/>
        </w:r>
      </w:hyperlink>
    </w:p>
    <w:p w:rsidR="001F2C0F" w:rsidRDefault="009624D9">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FF4B98">
          <w:rPr>
            <w:webHidden/>
          </w:rPr>
          <w:t>7</w:t>
        </w:r>
        <w:r w:rsidR="001F2C0F">
          <w:rPr>
            <w:webHidden/>
          </w:rPr>
          <w:fldChar w:fldCharType="end"/>
        </w:r>
      </w:hyperlink>
    </w:p>
    <w:p w:rsidR="001F2C0F" w:rsidRDefault="009624D9">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FF4B98">
          <w:rPr>
            <w:webHidden/>
          </w:rPr>
          <w:t>7</w:t>
        </w:r>
        <w:r w:rsidR="001F2C0F">
          <w:rPr>
            <w:webHidden/>
          </w:rPr>
          <w:fldChar w:fldCharType="end"/>
        </w:r>
      </w:hyperlink>
    </w:p>
    <w:p w:rsidR="001F2C0F" w:rsidRDefault="009624D9">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FF4B98">
          <w:rPr>
            <w:webHidden/>
          </w:rPr>
          <w:t>10</w:t>
        </w:r>
        <w:r w:rsidR="001F2C0F">
          <w:rPr>
            <w:webHidden/>
          </w:rPr>
          <w:fldChar w:fldCharType="end"/>
        </w:r>
      </w:hyperlink>
    </w:p>
    <w:p w:rsidR="001F2C0F" w:rsidRDefault="009624D9">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9624D9">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FF4B98">
          <w:rPr>
            <w:webHidden/>
          </w:rPr>
          <w:t>13</w:t>
        </w:r>
        <w:r w:rsidR="001F2C0F">
          <w:rPr>
            <w:webHidden/>
          </w:rPr>
          <w:fldChar w:fldCharType="end"/>
        </w:r>
      </w:hyperlink>
    </w:p>
    <w:p w:rsidR="001F2C0F" w:rsidRDefault="009624D9">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FF4B98">
          <w:rPr>
            <w:webHidden/>
          </w:rPr>
          <w:t>15</w:t>
        </w:r>
        <w:r w:rsidR="001F2C0F">
          <w:rPr>
            <w:webHidden/>
          </w:rPr>
          <w:fldChar w:fldCharType="end"/>
        </w:r>
      </w:hyperlink>
    </w:p>
    <w:p w:rsidR="001F2C0F" w:rsidRDefault="009624D9">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FF4B98">
          <w:rPr>
            <w:webHidden/>
          </w:rPr>
          <w:t>19</w:t>
        </w:r>
        <w:r w:rsidR="001F2C0F">
          <w:rPr>
            <w:webHidden/>
          </w:rPr>
          <w:fldChar w:fldCharType="end"/>
        </w:r>
      </w:hyperlink>
    </w:p>
    <w:p w:rsidR="001F2C0F" w:rsidRDefault="009624D9">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FF4B98">
          <w:rPr>
            <w:webHidden/>
          </w:rPr>
          <w:t>21</w:t>
        </w:r>
        <w:r w:rsidR="001F2C0F">
          <w:rPr>
            <w:webHidden/>
          </w:rPr>
          <w:fldChar w:fldCharType="end"/>
        </w:r>
      </w:hyperlink>
    </w:p>
    <w:p w:rsidR="001F2C0F" w:rsidRDefault="009624D9">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FF4B98">
          <w:rPr>
            <w:webHidden/>
          </w:rPr>
          <w:t>23</w:t>
        </w:r>
        <w:r w:rsidR="001F2C0F">
          <w:rPr>
            <w:webHidden/>
          </w:rPr>
          <w:fldChar w:fldCharType="end"/>
        </w:r>
      </w:hyperlink>
    </w:p>
    <w:p w:rsidR="001F2C0F" w:rsidRDefault="009624D9">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FF4B98">
          <w:rPr>
            <w:webHidden/>
          </w:rPr>
          <w:t>25</w:t>
        </w:r>
        <w:r w:rsidR="001F2C0F">
          <w:rPr>
            <w:webHidden/>
          </w:rPr>
          <w:fldChar w:fldCharType="end"/>
        </w:r>
      </w:hyperlink>
    </w:p>
    <w:p w:rsidR="001F2C0F" w:rsidRDefault="009624D9">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FF4B98">
          <w:rPr>
            <w:webHidden/>
          </w:rPr>
          <w:t>27</w:t>
        </w:r>
        <w:r w:rsidR="001F2C0F">
          <w:rPr>
            <w:webHidden/>
          </w:rPr>
          <w:fldChar w:fldCharType="end"/>
        </w:r>
      </w:hyperlink>
    </w:p>
    <w:p w:rsidR="001F2C0F" w:rsidRDefault="009624D9">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FF4B98">
          <w:rPr>
            <w:webHidden/>
          </w:rPr>
          <w:t>28</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4725AB" w:rsidRDefault="00BC5425" w:rsidP="00F3026D">
      <w:pPr>
        <w:autoSpaceDE w:val="0"/>
        <w:autoSpaceDN w:val="0"/>
        <w:adjustRightInd w:val="0"/>
        <w:spacing w:line="276" w:lineRule="auto"/>
        <w:ind w:right="-72" w:firstLine="0"/>
        <w:rPr>
          <w:color w:val="000000"/>
          <w:sz w:val="24"/>
          <w:szCs w:val="24"/>
        </w:rPr>
      </w:pPr>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w:t>
      </w:r>
      <w:r w:rsidRPr="004747FE">
        <w:rPr>
          <w:sz w:val="24"/>
          <w:szCs w:val="24"/>
        </w:rPr>
        <w:t xml:space="preserve">предложений </w:t>
      </w:r>
      <w:r w:rsidRPr="00E5228C">
        <w:rPr>
          <w:b/>
          <w:color w:val="000000"/>
          <w:sz w:val="24"/>
          <w:szCs w:val="24"/>
        </w:rPr>
        <w:t xml:space="preserve">№ </w:t>
      </w:r>
      <w:r w:rsidR="004725AB">
        <w:rPr>
          <w:b/>
          <w:color w:val="000000"/>
          <w:sz w:val="24"/>
          <w:szCs w:val="24"/>
        </w:rPr>
        <w:t>6</w:t>
      </w:r>
      <w:r w:rsidR="00744932">
        <w:rPr>
          <w:b/>
          <w:color w:val="000000"/>
          <w:sz w:val="24"/>
          <w:szCs w:val="24"/>
        </w:rPr>
        <w:t>4</w:t>
      </w:r>
      <w:r w:rsidR="004725AB">
        <w:rPr>
          <w:b/>
          <w:color w:val="000000"/>
          <w:sz w:val="24"/>
          <w:szCs w:val="24"/>
        </w:rPr>
        <w:t>/16</w:t>
      </w:r>
      <w:r w:rsidR="00F615D3" w:rsidRPr="001A2A36">
        <w:rPr>
          <w:b/>
          <w:sz w:val="24"/>
          <w:szCs w:val="24"/>
        </w:rPr>
        <w:t xml:space="preserve"> от </w:t>
      </w:r>
      <w:r w:rsidR="00744932">
        <w:rPr>
          <w:b/>
          <w:sz w:val="24"/>
          <w:szCs w:val="24"/>
        </w:rPr>
        <w:t>15</w:t>
      </w:r>
      <w:r w:rsidR="004725AB">
        <w:rPr>
          <w:b/>
          <w:sz w:val="24"/>
          <w:szCs w:val="24"/>
        </w:rPr>
        <w:t>.09</w:t>
      </w:r>
      <w:r w:rsidR="00F615D3" w:rsidRPr="001A2A36">
        <w:rPr>
          <w:b/>
          <w:sz w:val="24"/>
          <w:szCs w:val="24"/>
        </w:rPr>
        <w:t>.201</w:t>
      </w:r>
      <w:r w:rsidR="004725AB">
        <w:rPr>
          <w:b/>
          <w:sz w:val="24"/>
          <w:szCs w:val="24"/>
        </w:rPr>
        <w:t>6</w:t>
      </w:r>
      <w:r w:rsidR="00F615D3" w:rsidRPr="001A2A36">
        <w:rPr>
          <w:b/>
          <w:sz w:val="24"/>
          <w:szCs w:val="24"/>
        </w:rPr>
        <w:t xml:space="preserve"> г</w:t>
      </w:r>
      <w:r w:rsidR="00F615D3" w:rsidRPr="001A2A36">
        <w:rPr>
          <w:sz w:val="24"/>
          <w:szCs w:val="24"/>
        </w:rPr>
        <w:t>.</w:t>
      </w:r>
      <w:r w:rsidRPr="001A2A36">
        <w:rPr>
          <w:sz w:val="24"/>
          <w:szCs w:val="24"/>
        </w:rPr>
        <w:t xml:space="preserve">, </w:t>
      </w:r>
      <w:r w:rsidRPr="004747FE">
        <w:rPr>
          <w:sz w:val="24"/>
          <w:szCs w:val="24"/>
        </w:rPr>
        <w:t xml:space="preserve">в соответствии с настоящим Разделом, </w:t>
      </w:r>
      <w:proofErr w:type="gramStart"/>
      <w:r w:rsidRPr="004747FE">
        <w:rPr>
          <w:sz w:val="24"/>
          <w:szCs w:val="24"/>
        </w:rPr>
        <w:t>уточняют и дополняют</w:t>
      </w:r>
      <w:proofErr w:type="gramEnd"/>
      <w:r w:rsidRPr="004747FE">
        <w:rPr>
          <w:sz w:val="24"/>
          <w:szCs w:val="24"/>
        </w:rPr>
        <w:t xml:space="preserve"> положения </w:t>
      </w:r>
      <w:r w:rsidRPr="004747F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w:history="1">
        <w:r w:rsidR="004725AB" w:rsidRPr="004725AB">
          <w:rPr>
            <w:rStyle w:val="af2"/>
            <w:sz w:val="24"/>
            <w:szCs w:val="24"/>
          </w:rPr>
          <w:t xml:space="preserve">http://www. </w:t>
        </w:r>
        <w:proofErr w:type="spellStart"/>
        <w:r w:rsidR="004725AB" w:rsidRPr="004725AB">
          <w:rPr>
            <w:rStyle w:val="af2"/>
            <w:sz w:val="24"/>
            <w:szCs w:val="24"/>
            <w:lang w:val="en-US"/>
          </w:rPr>
          <w:t>unipro</w:t>
        </w:r>
        <w:proofErr w:type="spellEnd"/>
        <w:r w:rsidR="004725AB" w:rsidRPr="004725AB">
          <w:rPr>
            <w:rStyle w:val="af2"/>
            <w:sz w:val="24"/>
            <w:szCs w:val="24"/>
          </w:rPr>
          <w:t>.</w:t>
        </w:r>
        <w:r w:rsidR="004725AB" w:rsidRPr="004725AB">
          <w:rPr>
            <w:rStyle w:val="af2"/>
            <w:sz w:val="24"/>
            <w:szCs w:val="24"/>
            <w:lang w:val="en-US"/>
          </w:rPr>
          <w:t>energy</w:t>
        </w:r>
        <w:r w:rsidR="004725AB" w:rsidRPr="004725AB">
          <w:rPr>
            <w:rStyle w:val="af2"/>
            <w:sz w:val="24"/>
            <w:szCs w:val="24"/>
          </w:rPr>
          <w:t>/</w:t>
        </w:r>
        <w:proofErr w:type="spellStart"/>
        <w:r w:rsidR="004725AB" w:rsidRPr="004725AB">
          <w:rPr>
            <w:rStyle w:val="af2"/>
            <w:sz w:val="24"/>
            <w:szCs w:val="24"/>
          </w:rPr>
          <w:t>purchase</w:t>
        </w:r>
        <w:proofErr w:type="spellEnd"/>
        <w:r w:rsidR="004725AB" w:rsidRPr="004725AB">
          <w:rPr>
            <w:rStyle w:val="af2"/>
            <w:sz w:val="24"/>
            <w:szCs w:val="24"/>
          </w:rPr>
          <w:t>/</w:t>
        </w:r>
        <w:proofErr w:type="spellStart"/>
        <w:r w:rsidR="004725AB" w:rsidRPr="004725AB">
          <w:rPr>
            <w:rStyle w:val="af2"/>
            <w:sz w:val="24"/>
            <w:szCs w:val="24"/>
          </w:rPr>
          <w:t>documents</w:t>
        </w:r>
        <w:proofErr w:type="spellEnd"/>
        <w:r w:rsidR="004725AB" w:rsidRPr="004725AB">
          <w:rPr>
            <w:rStyle w:val="af2"/>
            <w:sz w:val="24"/>
            <w:szCs w:val="24"/>
          </w:rPr>
          <w:t>/</w:t>
        </w:r>
      </w:hyperlink>
      <w:r w:rsidR="0099030E" w:rsidRPr="004725AB">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 xml:space="preserve">п/п </w:t>
            </w:r>
            <w:proofErr w:type="spellStart"/>
            <w:r w:rsidRPr="004747FE">
              <w:rPr>
                <w:b/>
                <w:sz w:val="24"/>
                <w:szCs w:val="24"/>
              </w:rPr>
              <w:t>п</w:t>
            </w:r>
            <w:proofErr w:type="spellEnd"/>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2235A2" w:rsidRDefault="004725AB" w:rsidP="00744932">
            <w:pPr>
              <w:autoSpaceDE w:val="0"/>
              <w:autoSpaceDN w:val="0"/>
              <w:adjustRightInd w:val="0"/>
              <w:spacing w:line="276" w:lineRule="auto"/>
              <w:ind w:right="-72" w:firstLine="0"/>
              <w:jc w:val="left"/>
              <w:rPr>
                <w:bCs/>
                <w:sz w:val="24"/>
                <w:szCs w:val="24"/>
              </w:rPr>
            </w:pPr>
            <w:r>
              <w:rPr>
                <w:bCs/>
                <w:sz w:val="24"/>
                <w:szCs w:val="24"/>
              </w:rPr>
              <w:t xml:space="preserve">Запасные части </w:t>
            </w:r>
            <w:r w:rsidR="00744932">
              <w:rPr>
                <w:bCs/>
                <w:sz w:val="24"/>
                <w:szCs w:val="24"/>
              </w:rPr>
              <w:t>ТДМ</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4725AB">
              <w:rPr>
                <w:sz w:val="24"/>
                <w:szCs w:val="24"/>
                <w:lang w:eastAsia="en-US"/>
              </w:rPr>
              <w:t xml:space="preserve">Филиал «Сургутская ГРЭС-2» </w:t>
            </w:r>
            <w:r w:rsidR="004725AB" w:rsidRPr="004725AB">
              <w:rPr>
                <w:sz w:val="24"/>
                <w:szCs w:val="24"/>
                <w:lang w:eastAsia="en-US"/>
              </w:rPr>
              <w:t>П</w:t>
            </w:r>
            <w:r w:rsidRPr="004725AB">
              <w:rPr>
                <w:sz w:val="24"/>
                <w:szCs w:val="24"/>
                <w:lang w:eastAsia="en-US"/>
              </w:rPr>
              <w:t>АО «</w:t>
            </w:r>
            <w:proofErr w:type="spellStart"/>
            <w:r w:rsidR="004725AB" w:rsidRPr="004725AB">
              <w:rPr>
                <w:sz w:val="24"/>
                <w:szCs w:val="24"/>
                <w:lang w:eastAsia="en-US"/>
              </w:rPr>
              <w:t>Юнипро</w:t>
            </w:r>
            <w:proofErr w:type="spellEnd"/>
            <w:r w:rsidRPr="004725AB">
              <w:rPr>
                <w:sz w:val="24"/>
                <w:szCs w:val="24"/>
                <w:lang w:eastAsia="en-US"/>
              </w:rPr>
              <w:t>»,</w:t>
            </w:r>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w:t>
            </w:r>
            <w:proofErr w:type="spellStart"/>
            <w:r w:rsidRPr="002C661A">
              <w:rPr>
                <w:sz w:val="24"/>
                <w:szCs w:val="24"/>
                <w:lang w:eastAsia="en-US"/>
              </w:rPr>
              <w:t>Энергостроителей</w:t>
            </w:r>
            <w:proofErr w:type="spellEnd"/>
            <w:r w:rsidRPr="002C661A">
              <w:rPr>
                <w:sz w:val="24"/>
                <w:szCs w:val="24"/>
                <w:lang w:eastAsia="en-US"/>
              </w:rPr>
              <w:t>,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4725AB" w:rsidP="003D1D13">
            <w:pPr>
              <w:autoSpaceDE w:val="0"/>
              <w:autoSpaceDN w:val="0"/>
              <w:adjustRightInd w:val="0"/>
              <w:spacing w:line="276" w:lineRule="auto"/>
              <w:ind w:firstLine="0"/>
              <w:rPr>
                <w:sz w:val="24"/>
                <w:szCs w:val="24"/>
                <w:lang w:eastAsia="en-US"/>
              </w:rPr>
            </w:pPr>
            <w:r w:rsidRPr="004725AB">
              <w:rPr>
                <w:sz w:val="24"/>
                <w:szCs w:val="24"/>
                <w:lang w:eastAsia="en-US"/>
              </w:rPr>
              <w:t>Филиал «Сургутская ГРЭС-2» ПАО «</w:t>
            </w:r>
            <w:proofErr w:type="spellStart"/>
            <w:r w:rsidRPr="004725AB">
              <w:rPr>
                <w:sz w:val="24"/>
                <w:szCs w:val="24"/>
                <w:lang w:eastAsia="en-US"/>
              </w:rPr>
              <w:t>Юнипро</w:t>
            </w:r>
            <w:proofErr w:type="spellEnd"/>
            <w:r w:rsidRPr="004725AB">
              <w:rPr>
                <w:sz w:val="24"/>
                <w:szCs w:val="24"/>
                <w:lang w:eastAsia="en-US"/>
              </w:rPr>
              <w:t>»</w:t>
            </w:r>
            <w:r w:rsidR="000C266C" w:rsidRPr="004725AB">
              <w:rPr>
                <w:sz w:val="24"/>
                <w:szCs w:val="24"/>
                <w:lang w:eastAsia="en-US"/>
              </w:rPr>
              <w:t>,</w:t>
            </w:r>
            <w:r w:rsidR="000C266C" w:rsidRPr="000C266C">
              <w:rPr>
                <w:sz w:val="24"/>
                <w:szCs w:val="24"/>
                <w:lang w:eastAsia="en-US"/>
              </w:rPr>
              <w:t xml:space="preserve"> 628406, Российская федерация, Тюменская область, Ханты-Мансийский автономный округ-Югра, город Сургут, улица </w:t>
            </w:r>
            <w:proofErr w:type="spellStart"/>
            <w:r w:rsidR="000C266C" w:rsidRPr="000C266C">
              <w:rPr>
                <w:sz w:val="24"/>
                <w:szCs w:val="24"/>
                <w:lang w:eastAsia="en-US"/>
              </w:rPr>
              <w:t>Энергостроителей</w:t>
            </w:r>
            <w:proofErr w:type="spellEnd"/>
            <w:r w:rsidR="000C266C" w:rsidRPr="000C266C">
              <w:rPr>
                <w:sz w:val="24"/>
                <w:szCs w:val="24"/>
                <w:lang w:eastAsia="en-US"/>
              </w:rPr>
              <w:t>,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A44293">
              <w:rPr>
                <w:sz w:val="24"/>
                <w:szCs w:val="24"/>
                <w:lang w:eastAsia="en-US"/>
              </w:rPr>
              <w:t>Семенова</w:t>
            </w:r>
            <w:r w:rsidR="000C266C">
              <w:rPr>
                <w:sz w:val="24"/>
                <w:szCs w:val="24"/>
                <w:lang w:eastAsia="en-US"/>
              </w:rPr>
              <w:t xml:space="preserve"> Татьяна В</w:t>
            </w:r>
            <w:r w:rsidR="00A44293">
              <w:rPr>
                <w:sz w:val="24"/>
                <w:szCs w:val="24"/>
                <w:lang w:eastAsia="en-US"/>
              </w:rPr>
              <w:t>ладимировна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адрес электронной почты:</w:t>
            </w:r>
            <w:r w:rsidR="00A44293" w:rsidRPr="00A44293">
              <w:rPr>
                <w:sz w:val="24"/>
                <w:szCs w:val="24"/>
                <w:lang w:eastAsia="en-US"/>
              </w:rPr>
              <w:t xml:space="preserve"> </w:t>
            </w:r>
            <w:proofErr w:type="spellStart"/>
            <w:r w:rsidR="00A44293" w:rsidRPr="00A44293">
              <w:rPr>
                <w:sz w:val="24"/>
                <w:szCs w:val="24"/>
                <w:lang w:val="en-US" w:eastAsia="en-US"/>
              </w:rPr>
              <w:t>Semenova</w:t>
            </w:r>
            <w:proofErr w:type="spellEnd"/>
            <w:r w:rsidR="00A44293" w:rsidRPr="00A44293">
              <w:rPr>
                <w:sz w:val="24"/>
                <w:szCs w:val="24"/>
                <w:lang w:eastAsia="en-US"/>
              </w:rPr>
              <w:t>_</w:t>
            </w:r>
            <w:r w:rsidR="00A44293" w:rsidRPr="00A44293">
              <w:rPr>
                <w:sz w:val="24"/>
                <w:szCs w:val="24"/>
                <w:lang w:val="en-US" w:eastAsia="en-US"/>
              </w:rPr>
              <w:t>T</w:t>
            </w:r>
            <w:r w:rsidR="00A44293" w:rsidRPr="00A44293">
              <w:rPr>
                <w:sz w:val="24"/>
                <w:szCs w:val="24"/>
                <w:lang w:eastAsia="en-US"/>
              </w:rPr>
              <w:t>@</w:t>
            </w:r>
            <w:proofErr w:type="spellStart"/>
            <w:r w:rsidR="004725AB">
              <w:rPr>
                <w:sz w:val="24"/>
                <w:szCs w:val="24"/>
                <w:lang w:val="en-US" w:eastAsia="en-US"/>
              </w:rPr>
              <w:t>unipro</w:t>
            </w:r>
            <w:proofErr w:type="spellEnd"/>
            <w:r w:rsidR="004725AB" w:rsidRPr="004725AB">
              <w:rPr>
                <w:sz w:val="24"/>
                <w:szCs w:val="24"/>
                <w:lang w:eastAsia="en-US"/>
              </w:rPr>
              <w:t>.</w:t>
            </w:r>
            <w:r w:rsidR="004725AB">
              <w:rPr>
                <w:sz w:val="24"/>
                <w:szCs w:val="24"/>
                <w:lang w:val="en-US" w:eastAsia="en-US"/>
              </w:rPr>
              <w:t>energy</w:t>
            </w:r>
          </w:p>
          <w:p w:rsidR="00BC5425" w:rsidRPr="000C266C" w:rsidRDefault="00BC5425" w:rsidP="003D1D13">
            <w:pPr>
              <w:spacing w:line="276" w:lineRule="auto"/>
              <w:ind w:right="153" w:firstLine="0"/>
              <w:rPr>
                <w:sz w:val="24"/>
                <w:szCs w:val="24"/>
                <w:lang w:val="en-US" w:eastAsia="en-US"/>
              </w:rPr>
            </w:pP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A44293">
              <w:rPr>
                <w:sz w:val="24"/>
                <w:szCs w:val="24"/>
                <w:lang w:val="en-US" w:eastAsia="en-US"/>
              </w:rPr>
              <w:t>3462 38- 14- 24</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BC5425" w:rsidRPr="004747FE"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Официальный интернет-сайт </w:t>
            </w:r>
            <w:r w:rsidR="004725AB">
              <w:rPr>
                <w:spacing w:val="-6"/>
                <w:sz w:val="24"/>
                <w:szCs w:val="24"/>
              </w:rPr>
              <w:t>П</w:t>
            </w:r>
            <w:r w:rsidRPr="004747FE">
              <w:rPr>
                <w:bCs/>
                <w:sz w:val="24"/>
                <w:szCs w:val="24"/>
              </w:rPr>
              <w:t>АО «</w:t>
            </w:r>
            <w:proofErr w:type="spellStart"/>
            <w:r w:rsidR="004725AB">
              <w:rPr>
                <w:bCs/>
                <w:sz w:val="24"/>
                <w:szCs w:val="24"/>
              </w:rPr>
              <w:t>Юнипро</w:t>
            </w:r>
            <w:proofErr w:type="spellEnd"/>
            <w:r w:rsidR="00A44293">
              <w:rPr>
                <w:bCs/>
                <w:sz w:val="24"/>
                <w:szCs w:val="24"/>
              </w:rPr>
              <w:t>»</w:t>
            </w:r>
            <w:r w:rsidRPr="004747FE">
              <w:rPr>
                <w:bCs/>
                <w:sz w:val="24"/>
                <w:szCs w:val="24"/>
              </w:rPr>
              <w:t>, Раздел «Закупки»:</w:t>
            </w:r>
            <w:r w:rsidRPr="004747FE">
              <w:rPr>
                <w:spacing w:val="-6"/>
                <w:sz w:val="24"/>
                <w:szCs w:val="24"/>
              </w:rPr>
              <w:t xml:space="preserve">  (</w:t>
            </w:r>
            <w:hyperlink w:history="1">
              <w:r w:rsidR="004725AB" w:rsidRPr="00061834">
                <w:rPr>
                  <w:rStyle w:val="af2"/>
                  <w:sz w:val="24"/>
                  <w:szCs w:val="24"/>
                  <w:lang w:eastAsia="en-US"/>
                </w:rPr>
                <w:t xml:space="preserve">http://www. </w:t>
              </w:r>
              <w:r w:rsidR="004725AB" w:rsidRPr="00061834">
                <w:rPr>
                  <w:rStyle w:val="af2"/>
                  <w:sz w:val="24"/>
                  <w:szCs w:val="24"/>
                  <w:lang w:val="en-US" w:eastAsia="en-US"/>
                </w:rPr>
                <w:t>unipro</w:t>
              </w:r>
              <w:r w:rsidR="004725AB" w:rsidRPr="00061834">
                <w:rPr>
                  <w:rStyle w:val="af2"/>
                  <w:sz w:val="24"/>
                  <w:szCs w:val="24"/>
                  <w:lang w:eastAsia="en-US"/>
                </w:rPr>
                <w:t>.</w:t>
              </w:r>
              <w:r w:rsidR="004725AB" w:rsidRPr="00061834">
                <w:rPr>
                  <w:rStyle w:val="af2"/>
                  <w:sz w:val="24"/>
                  <w:szCs w:val="24"/>
                  <w:lang w:val="en-US" w:eastAsia="en-US"/>
                </w:rPr>
                <w:t>energy</w:t>
              </w:r>
              <w:r w:rsidR="004725AB" w:rsidRPr="00061834">
                <w:rPr>
                  <w:rStyle w:val="af2"/>
                  <w:sz w:val="24"/>
                  <w:szCs w:val="24"/>
                  <w:lang w:eastAsia="en-US"/>
                </w:rPr>
                <w:t xml:space="preserve"> /purchase/announcement/</w:t>
              </w:r>
            </w:hyperlink>
            <w:r w:rsidRPr="004747FE">
              <w:rPr>
                <w:sz w:val="24"/>
                <w:szCs w:val="24"/>
                <w:lang w:eastAsia="en-US"/>
              </w:rPr>
              <w:t>)</w:t>
            </w:r>
          </w:p>
          <w:p w:rsidR="00BC5425" w:rsidRPr="004747FE" w:rsidRDefault="00BC5425" w:rsidP="00744932">
            <w:pPr>
              <w:tabs>
                <w:tab w:val="left" w:pos="386"/>
              </w:tabs>
              <w:spacing w:line="276" w:lineRule="auto"/>
              <w:ind w:firstLine="0"/>
              <w:jc w:val="left"/>
              <w:rPr>
                <w:sz w:val="24"/>
                <w:szCs w:val="24"/>
                <w:lang w:eastAsia="en-US"/>
              </w:rPr>
            </w:pPr>
            <w:r w:rsidRPr="004747FE">
              <w:rPr>
                <w:sz w:val="24"/>
                <w:szCs w:val="24"/>
                <w:lang w:eastAsia="en-US"/>
              </w:rPr>
              <w:t>Дата публикации Уведомления:</w:t>
            </w:r>
            <w:r w:rsidR="00D92B0A" w:rsidRPr="004747FE">
              <w:rPr>
                <w:sz w:val="24"/>
                <w:szCs w:val="24"/>
                <w:lang w:eastAsia="en-US"/>
              </w:rPr>
              <w:t xml:space="preserve"> </w:t>
            </w:r>
            <w:r w:rsidR="004725AB">
              <w:rPr>
                <w:sz w:val="24"/>
                <w:szCs w:val="24"/>
                <w:lang w:eastAsia="en-US"/>
              </w:rPr>
              <w:t>1</w:t>
            </w:r>
            <w:r w:rsidR="00744932">
              <w:rPr>
                <w:sz w:val="24"/>
                <w:szCs w:val="24"/>
                <w:lang w:eastAsia="en-US"/>
              </w:rPr>
              <w:t>5</w:t>
            </w:r>
            <w:r w:rsidR="004725AB">
              <w:rPr>
                <w:sz w:val="24"/>
                <w:szCs w:val="24"/>
                <w:lang w:eastAsia="en-US"/>
              </w:rPr>
              <w:t>.09</w:t>
            </w:r>
            <w:r w:rsidRPr="001A2A36">
              <w:rPr>
                <w:sz w:val="24"/>
                <w:szCs w:val="24"/>
                <w:lang w:eastAsia="en-US"/>
              </w:rPr>
              <w:t>.20</w:t>
            </w:r>
            <w:r w:rsidR="00D92B0A" w:rsidRPr="001A2A36">
              <w:rPr>
                <w:sz w:val="24"/>
                <w:szCs w:val="24"/>
                <w:lang w:eastAsia="en-US"/>
              </w:rPr>
              <w:t>1</w:t>
            </w:r>
            <w:r w:rsidR="004725AB">
              <w:rPr>
                <w:sz w:val="24"/>
                <w:szCs w:val="24"/>
                <w:lang w:eastAsia="en-US"/>
              </w:rPr>
              <w:t>6</w:t>
            </w:r>
            <w:r w:rsidR="00D92B0A" w:rsidRPr="001A2A36">
              <w:rPr>
                <w:sz w:val="24"/>
                <w:szCs w:val="24"/>
                <w:lang w:eastAsia="en-US"/>
              </w:rPr>
              <w:t xml:space="preserve"> </w:t>
            </w:r>
            <w:r w:rsidRPr="001A2A36">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1A2A3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w:t>
            </w:r>
            <w:r w:rsidR="00744932">
              <w:rPr>
                <w:sz w:val="24"/>
                <w:szCs w:val="24"/>
                <w:lang w:eastAsia="en-US"/>
              </w:rPr>
              <w:t>6</w:t>
            </w:r>
            <w:r w:rsidR="000A39F7" w:rsidRPr="000A39F7">
              <w:rPr>
                <w:sz w:val="24"/>
                <w:szCs w:val="24"/>
                <w:lang w:eastAsia="en-US"/>
              </w:rPr>
              <w:t>:00 час</w:t>
            </w:r>
            <w:proofErr w:type="gramStart"/>
            <w:r w:rsidR="000A39F7" w:rsidRPr="000A39F7">
              <w:rPr>
                <w:sz w:val="24"/>
                <w:szCs w:val="24"/>
                <w:lang w:eastAsia="en-US"/>
              </w:rPr>
              <w:t>.</w:t>
            </w:r>
            <w:proofErr w:type="gramEnd"/>
            <w:r w:rsidR="000A39F7" w:rsidRPr="000A39F7">
              <w:rPr>
                <w:sz w:val="24"/>
                <w:szCs w:val="24"/>
                <w:lang w:eastAsia="en-US"/>
              </w:rPr>
              <w:t xml:space="preserve"> </w:t>
            </w:r>
            <w:proofErr w:type="gramStart"/>
            <w:r w:rsidR="000A39F7" w:rsidRPr="000A39F7">
              <w:rPr>
                <w:sz w:val="24"/>
                <w:szCs w:val="24"/>
                <w:lang w:eastAsia="en-US"/>
              </w:rPr>
              <w:t>м</w:t>
            </w:r>
            <w:proofErr w:type="gramEnd"/>
            <w:r w:rsidR="000A39F7" w:rsidRPr="000A39F7">
              <w:rPr>
                <w:sz w:val="24"/>
                <w:szCs w:val="24"/>
                <w:lang w:eastAsia="en-US"/>
              </w:rPr>
              <w:t xml:space="preserve">естного времени Организатора (часовой пояс 3, MSK+2)   </w:t>
            </w:r>
            <w:r w:rsidR="000A39F7" w:rsidRPr="001A2A36">
              <w:rPr>
                <w:sz w:val="24"/>
                <w:szCs w:val="24"/>
                <w:lang w:eastAsia="en-US"/>
              </w:rPr>
              <w:t>«</w:t>
            </w:r>
            <w:r w:rsidR="00744932">
              <w:rPr>
                <w:sz w:val="24"/>
                <w:szCs w:val="24"/>
                <w:lang w:eastAsia="en-US"/>
              </w:rPr>
              <w:t>04</w:t>
            </w:r>
            <w:r w:rsidR="000A39F7" w:rsidRPr="001A2A36">
              <w:rPr>
                <w:sz w:val="24"/>
                <w:szCs w:val="24"/>
                <w:lang w:eastAsia="en-US"/>
              </w:rPr>
              <w:t xml:space="preserve">» </w:t>
            </w:r>
            <w:r w:rsidR="00744932">
              <w:rPr>
                <w:sz w:val="24"/>
                <w:szCs w:val="24"/>
                <w:lang w:eastAsia="en-US"/>
              </w:rPr>
              <w:t>октября</w:t>
            </w:r>
            <w:r w:rsidR="000A39F7" w:rsidRPr="001A2A36">
              <w:rPr>
                <w:sz w:val="24"/>
                <w:szCs w:val="24"/>
                <w:lang w:eastAsia="en-US"/>
              </w:rPr>
              <w:t xml:space="preserve"> 201</w:t>
            </w:r>
            <w:r w:rsidR="00A44293">
              <w:rPr>
                <w:sz w:val="24"/>
                <w:szCs w:val="24"/>
                <w:lang w:eastAsia="en-US"/>
              </w:rPr>
              <w:t xml:space="preserve">6 </w:t>
            </w:r>
            <w:r w:rsidR="000A39F7" w:rsidRPr="001A2A36">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E5228C" w:rsidRPr="000A39F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201523" w:rsidRPr="004747FE">
              <w:rPr>
                <w:sz w:val="24"/>
                <w:szCs w:val="24"/>
                <w:lang w:eastAsia="en-US"/>
              </w:rPr>
              <w:t>электронная</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w:t>
            </w:r>
            <w:proofErr w:type="gramStart"/>
            <w:r w:rsidRPr="004747FE">
              <w:rPr>
                <w:sz w:val="24"/>
                <w:szCs w:val="24"/>
              </w:rPr>
              <w:t>соответствии</w:t>
            </w:r>
            <w:proofErr w:type="gramEnd"/>
            <w:r w:rsidRPr="004747FE">
              <w:rPr>
                <w:sz w:val="24"/>
                <w:szCs w:val="24"/>
              </w:rPr>
              <w:t xml:space="preserve"> с Разделом </w:t>
            </w:r>
            <w:r w:rsidR="00664FC7" w:rsidRPr="004747FE">
              <w:rPr>
                <w:sz w:val="24"/>
                <w:szCs w:val="24"/>
              </w:rPr>
              <w:t xml:space="preserve">6 </w:t>
            </w:r>
            <w:r w:rsidRPr="004747FE">
              <w:rPr>
                <w:sz w:val="24"/>
                <w:szCs w:val="24"/>
              </w:rPr>
              <w:t xml:space="preserve"> «Техническая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00201523">
              <w:rPr>
                <w:sz w:val="24"/>
                <w:szCs w:val="24"/>
                <w:lang w:eastAsia="en-US"/>
              </w:rPr>
              <w:t xml:space="preserve"> П</w:t>
            </w:r>
            <w:r w:rsidRPr="002C661A">
              <w:rPr>
                <w:sz w:val="24"/>
                <w:szCs w:val="24"/>
                <w:lang w:eastAsia="en-US"/>
              </w:rPr>
              <w:t>АО «</w:t>
            </w:r>
            <w:proofErr w:type="spellStart"/>
            <w:r w:rsidR="00201523">
              <w:rPr>
                <w:sz w:val="24"/>
                <w:szCs w:val="24"/>
                <w:lang w:eastAsia="en-US"/>
              </w:rPr>
              <w:t>Юнипро</w:t>
            </w:r>
            <w:proofErr w:type="spellEnd"/>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w:t>
            </w:r>
            <w:proofErr w:type="spellStart"/>
            <w:r w:rsidRPr="002C661A">
              <w:rPr>
                <w:sz w:val="24"/>
                <w:szCs w:val="24"/>
                <w:lang w:eastAsia="en-US"/>
              </w:rPr>
              <w:t>Энергостроителей</w:t>
            </w:r>
            <w:proofErr w:type="spellEnd"/>
            <w:r w:rsidRPr="002C661A">
              <w:rPr>
                <w:sz w:val="24"/>
                <w:szCs w:val="24"/>
                <w:lang w:eastAsia="en-US"/>
              </w:rPr>
              <w:t>,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lastRenderedPageBreak/>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Ж\д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w:t>
            </w:r>
            <w:proofErr w:type="spellStart"/>
            <w:r w:rsidRPr="00157FAA">
              <w:rPr>
                <w:sz w:val="24"/>
                <w:szCs w:val="24"/>
                <w:lang w:eastAsia="en-US"/>
              </w:rPr>
              <w:t>ж.д</w:t>
            </w:r>
            <w:proofErr w:type="spellEnd"/>
            <w:r w:rsidRPr="00157FAA">
              <w:rPr>
                <w:sz w:val="24"/>
                <w:szCs w:val="24"/>
                <w:lang w:eastAsia="en-US"/>
              </w:rPr>
              <w:t xml:space="preserve">.,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для контейнеров и багажа – </w:t>
            </w:r>
            <w:r w:rsidR="00287B1A">
              <w:rPr>
                <w:sz w:val="24"/>
                <w:szCs w:val="24"/>
                <w:lang w:eastAsia="en-US"/>
              </w:rPr>
              <w:t xml:space="preserve">Свердловская </w:t>
            </w:r>
            <w:proofErr w:type="spellStart"/>
            <w:r w:rsidR="00287B1A">
              <w:rPr>
                <w:sz w:val="24"/>
                <w:szCs w:val="24"/>
                <w:lang w:eastAsia="en-US"/>
              </w:rPr>
              <w:t>ж.д</w:t>
            </w:r>
            <w:proofErr w:type="spellEnd"/>
            <w:r w:rsidR="00287B1A">
              <w:rPr>
                <w:sz w:val="24"/>
                <w:szCs w:val="24"/>
                <w:lang w:eastAsia="en-US"/>
              </w:rPr>
              <w:t xml:space="preserve">.,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287B1A" w:rsidRDefault="00287B1A" w:rsidP="00157FAA">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4747FE" w:rsidRDefault="00A44293"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w:t>
            </w:r>
            <w:proofErr w:type="gramStart"/>
            <w:r w:rsidRPr="004747FE">
              <w:rPr>
                <w:sz w:val="24"/>
                <w:szCs w:val="24"/>
              </w:rPr>
              <w:t>соответствии</w:t>
            </w:r>
            <w:proofErr w:type="gramEnd"/>
            <w:r w:rsidRPr="004747FE">
              <w:rPr>
                <w:sz w:val="24"/>
                <w:szCs w:val="24"/>
              </w:rPr>
              <w:t xml:space="preserve"> с Разделом </w:t>
            </w:r>
            <w:r w:rsidR="00664FC7" w:rsidRPr="004747FE">
              <w:rPr>
                <w:sz w:val="24"/>
                <w:szCs w:val="24"/>
              </w:rPr>
              <w:t xml:space="preserve">6 </w:t>
            </w:r>
            <w:r w:rsidRPr="004747FE">
              <w:rPr>
                <w:sz w:val="24"/>
                <w:szCs w:val="24"/>
              </w:rPr>
              <w:t xml:space="preserve"> «Техническая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lastRenderedPageBreak/>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Продукция должна иметь разрешение на применение </w:t>
            </w:r>
            <w:proofErr w:type="spellStart"/>
            <w:r w:rsidRPr="004747FE">
              <w:rPr>
                <w:sz w:val="24"/>
                <w:szCs w:val="24"/>
              </w:rPr>
              <w:t>Ростехнадзора</w:t>
            </w:r>
            <w:proofErr w:type="spellEnd"/>
            <w:r w:rsidRPr="004747FE">
              <w:rPr>
                <w:sz w:val="24"/>
                <w:szCs w:val="24"/>
              </w:rPr>
              <w:t xml:space="preserve">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BE17A8" w:rsidRPr="00BE17A8">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464F49" w:rsidRDefault="004725AB" w:rsidP="00201523">
            <w:pPr>
              <w:pStyle w:val="Times12"/>
              <w:tabs>
                <w:tab w:val="left" w:pos="0"/>
                <w:tab w:val="left" w:pos="1140"/>
              </w:tabs>
              <w:ind w:right="153" w:firstLine="0"/>
              <w:jc w:val="left"/>
              <w:rPr>
                <w:color w:val="000000"/>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по электронному адресу</w:t>
            </w:r>
            <w:r>
              <w:rPr>
                <w:color w:val="000000"/>
                <w:szCs w:val="24"/>
              </w:rPr>
              <w:t xml:space="preserve"> </w:t>
            </w:r>
            <w:proofErr w:type="spellStart"/>
            <w:r w:rsidR="00201523" w:rsidRPr="00A44293">
              <w:rPr>
                <w:szCs w:val="24"/>
                <w:lang w:val="en-US" w:eastAsia="en-US"/>
              </w:rPr>
              <w:t>Semenova</w:t>
            </w:r>
            <w:proofErr w:type="spellEnd"/>
            <w:r w:rsidR="00201523" w:rsidRPr="00A44293">
              <w:rPr>
                <w:szCs w:val="24"/>
                <w:lang w:eastAsia="en-US"/>
              </w:rPr>
              <w:t>_</w:t>
            </w:r>
            <w:r w:rsidR="00201523" w:rsidRPr="00A44293">
              <w:rPr>
                <w:szCs w:val="24"/>
                <w:lang w:val="en-US" w:eastAsia="en-US"/>
              </w:rPr>
              <w:t>T</w:t>
            </w:r>
            <w:r w:rsidR="00201523" w:rsidRPr="00A44293">
              <w:rPr>
                <w:szCs w:val="24"/>
                <w:lang w:eastAsia="en-US"/>
              </w:rPr>
              <w:t>@</w:t>
            </w:r>
            <w:proofErr w:type="spellStart"/>
            <w:r w:rsidR="00201523">
              <w:rPr>
                <w:szCs w:val="24"/>
                <w:lang w:val="en-US" w:eastAsia="en-US"/>
              </w:rPr>
              <w:t>unipro</w:t>
            </w:r>
            <w:proofErr w:type="spellEnd"/>
            <w:r w:rsidR="00201523" w:rsidRPr="004725AB">
              <w:rPr>
                <w:szCs w:val="24"/>
                <w:lang w:eastAsia="en-US"/>
              </w:rPr>
              <w:t>.</w:t>
            </w:r>
            <w:r w:rsidR="00201523">
              <w:rPr>
                <w:szCs w:val="24"/>
                <w:lang w:val="en-US" w:eastAsia="en-US"/>
              </w:rPr>
              <w:t>energy</w:t>
            </w:r>
            <w:r w:rsidR="00464F49">
              <w:rPr>
                <w:color w:val="000000"/>
                <w:szCs w:val="24"/>
              </w:rPr>
              <w:t>.</w:t>
            </w:r>
          </w:p>
          <w:p w:rsidR="00E5228C" w:rsidRDefault="00E5228C"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0" w:history="1">
              <w:r w:rsidR="00201523" w:rsidRPr="00061834">
                <w:rPr>
                  <w:rStyle w:val="af2"/>
                  <w:i/>
                  <w:sz w:val="24"/>
                  <w:szCs w:val="24"/>
                </w:rPr>
                <w:t>http://www.</w:t>
              </w:r>
              <w:r w:rsidR="00201523" w:rsidRPr="00061834">
                <w:rPr>
                  <w:rStyle w:val="af2"/>
                  <w:i/>
                  <w:sz w:val="24"/>
                  <w:szCs w:val="24"/>
                  <w:lang w:val="en-US"/>
                </w:rPr>
                <w:t>unipro</w:t>
              </w:r>
              <w:r w:rsidR="00201523" w:rsidRPr="00061834">
                <w:rPr>
                  <w:rStyle w:val="af2"/>
                  <w:i/>
                  <w:sz w:val="24"/>
                  <w:szCs w:val="24"/>
                </w:rPr>
                <w:t>.</w:t>
              </w:r>
              <w:r w:rsidR="00201523" w:rsidRPr="00061834">
                <w:rPr>
                  <w:rStyle w:val="af2"/>
                  <w:i/>
                  <w:sz w:val="24"/>
                  <w:szCs w:val="24"/>
                  <w:lang w:val="en-US"/>
                </w:rPr>
                <w:t>energy</w:t>
              </w:r>
              <w:r w:rsidR="00201523" w:rsidRPr="00061834">
                <w:rPr>
                  <w:rStyle w:val="af2"/>
                  <w:i/>
                  <w:sz w:val="24"/>
                  <w:szCs w:val="24"/>
                </w:rPr>
                <w:t>/files/117/</w:t>
              </w:r>
            </w:hyperlink>
            <w:r w:rsidR="003B1A02" w:rsidRPr="004747FE">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BC5425" w:rsidRPr="004747FE" w:rsidRDefault="00BC5425" w:rsidP="00F3026D">
            <w:pPr>
              <w:autoSpaceDE w:val="0"/>
              <w:autoSpaceDN w:val="0"/>
              <w:adjustRightInd w:val="0"/>
              <w:spacing w:line="276" w:lineRule="auto"/>
              <w:ind w:firstLine="0"/>
              <w:rPr>
                <w:color w:val="FF0000"/>
                <w:sz w:val="24"/>
                <w:szCs w:val="24"/>
                <w:lang w:eastAsia="en-US"/>
              </w:rPr>
            </w:pPr>
            <w:r w:rsidRPr="004747FE">
              <w:rPr>
                <w:sz w:val="24"/>
                <w:szCs w:val="24"/>
              </w:rPr>
              <w:t>Пакет документов, необходимых для прохождения аккредитации, направляется сотруднику подразделения закупок - ответственному лицу за проведение конкретной закупки.</w:t>
            </w:r>
            <w:r w:rsidRPr="004747FE">
              <w:rPr>
                <w:color w:val="FF0000"/>
                <w:sz w:val="24"/>
                <w:szCs w:val="24"/>
                <w:lang w:eastAsia="en-US"/>
              </w:rPr>
              <w:t xml:space="preserve"> </w:t>
            </w:r>
          </w:p>
          <w:p w:rsidR="00BC5425" w:rsidRDefault="00BC5425" w:rsidP="00F3026D">
            <w:pPr>
              <w:autoSpaceDE w:val="0"/>
              <w:autoSpaceDN w:val="0"/>
              <w:adjustRightInd w:val="0"/>
              <w:spacing w:line="276" w:lineRule="auto"/>
              <w:ind w:firstLine="0"/>
              <w:rPr>
                <w:rStyle w:val="af2"/>
                <w:i/>
                <w:sz w:val="24"/>
                <w:szCs w:val="24"/>
                <w:lang w:eastAsia="en-US"/>
              </w:rPr>
            </w:pPr>
            <w:r w:rsidRPr="004747FE">
              <w:rPr>
                <w:sz w:val="24"/>
                <w:szCs w:val="24"/>
                <w:lang w:eastAsia="en-US"/>
              </w:rPr>
              <w:lastRenderedPageBreak/>
              <w:t>Информация для поставщиков МТР, работ, услуг:</w:t>
            </w:r>
            <w:r w:rsidRPr="004747FE">
              <w:rPr>
                <w:color w:val="FF0000"/>
                <w:sz w:val="24"/>
                <w:szCs w:val="24"/>
                <w:lang w:eastAsia="en-US"/>
              </w:rPr>
              <w:t xml:space="preserve"> </w:t>
            </w:r>
            <w:hyperlink r:id="rId11" w:history="1">
              <w:r w:rsidR="00201523" w:rsidRPr="00061834">
                <w:rPr>
                  <w:rStyle w:val="af2"/>
                  <w:i/>
                  <w:sz w:val="24"/>
                  <w:szCs w:val="24"/>
                  <w:lang w:eastAsia="en-US"/>
                </w:rPr>
                <w:t>http://www.unipro.energy/purchase/interaction/services/</w:t>
              </w:r>
            </w:hyperlink>
          </w:p>
          <w:p w:rsidR="008A6DFF" w:rsidRPr="004747FE" w:rsidRDefault="008A6DFF" w:rsidP="00F3026D">
            <w:pPr>
              <w:autoSpaceDE w:val="0"/>
              <w:autoSpaceDN w:val="0"/>
              <w:adjustRightInd w:val="0"/>
              <w:spacing w:line="276" w:lineRule="auto"/>
              <w:ind w:firstLine="0"/>
              <w:rPr>
                <w:color w:val="FF0000"/>
                <w:sz w:val="24"/>
                <w:szCs w:val="24"/>
                <w:lang w:eastAsia="en-US"/>
              </w:rPr>
            </w:pP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992B60" w:rsidP="00F3026D">
      <w:pPr>
        <w:pStyle w:val="a4"/>
        <w:numPr>
          <w:ilvl w:val="0"/>
          <w:numId w:val="0"/>
        </w:numPr>
        <w:spacing w:line="240" w:lineRule="auto"/>
        <w:rPr>
          <w:b/>
          <w:sz w:val="24"/>
          <w:szCs w:val="24"/>
        </w:rPr>
      </w:pPr>
      <w:r>
        <w:rPr>
          <w:b/>
          <w:sz w:val="24"/>
          <w:szCs w:val="24"/>
        </w:rPr>
        <w:t xml:space="preserve">Заместитель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201523" w:rsidP="00F3026D">
      <w:pPr>
        <w:pStyle w:val="a4"/>
        <w:numPr>
          <w:ilvl w:val="0"/>
          <w:numId w:val="0"/>
        </w:numPr>
        <w:spacing w:line="240" w:lineRule="auto"/>
        <w:rPr>
          <w:b/>
          <w:sz w:val="24"/>
          <w:szCs w:val="24"/>
        </w:rPr>
      </w:pPr>
      <w:r>
        <w:rPr>
          <w:b/>
          <w:sz w:val="24"/>
          <w:szCs w:val="24"/>
        </w:rPr>
        <w:t>П</w:t>
      </w:r>
      <w:r w:rsidR="00992B60">
        <w:rPr>
          <w:b/>
          <w:sz w:val="24"/>
          <w:szCs w:val="24"/>
        </w:rPr>
        <w:t>АО «</w:t>
      </w:r>
      <w:proofErr w:type="spellStart"/>
      <w:r>
        <w:rPr>
          <w:b/>
          <w:sz w:val="24"/>
          <w:szCs w:val="24"/>
        </w:rPr>
        <w:t>Юнипро</w:t>
      </w:r>
      <w:proofErr w:type="spellEnd"/>
      <w:r w:rsidR="00992B60">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Д. Г. Безволев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r w:rsidRPr="00CC6391">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CC6391">
        <w:rPr>
          <w:rFonts w:ascii="Times New Roman" w:hAnsi="Times New Roman"/>
          <w:sz w:val="24"/>
          <w:szCs w:val="24"/>
        </w:rPr>
        <w:t>Предложение</w:t>
      </w:r>
      <w:bookmarkEnd w:id="9"/>
    </w:p>
    <w:p w:rsidR="00A101C5" w:rsidRPr="00CC6391" w:rsidRDefault="00B620AF" w:rsidP="00A101C5">
      <w:pPr>
        <w:pStyle w:val="21"/>
        <w:spacing w:line="276" w:lineRule="auto"/>
        <w:rPr>
          <w:sz w:val="24"/>
          <w:szCs w:val="24"/>
        </w:rPr>
      </w:pPr>
      <w:bookmarkStart w:id="11" w:name="_Ref55336310"/>
      <w:bookmarkStart w:id="12" w:name="_Toc57314672"/>
      <w:bookmarkStart w:id="13" w:name="_Toc69728986"/>
      <w:bookmarkStart w:id="14" w:name="_Toc428967878"/>
      <w:bookmarkEnd w:id="10"/>
      <w:r w:rsidRPr="00CC6391">
        <w:rPr>
          <w:sz w:val="24"/>
          <w:szCs w:val="24"/>
        </w:rPr>
        <w:t xml:space="preserve">Письмо о подаче оферты </w:t>
      </w:r>
      <w:bookmarkStart w:id="15" w:name="_Ref22846535"/>
      <w:r w:rsidRPr="00CC6391">
        <w:rPr>
          <w:sz w:val="24"/>
          <w:szCs w:val="24"/>
        </w:rPr>
        <w:t>(</w:t>
      </w:r>
      <w:bookmarkEnd w:id="15"/>
      <w:r w:rsidRPr="00CC6391">
        <w:rPr>
          <w:sz w:val="24"/>
          <w:szCs w:val="24"/>
        </w:rPr>
        <w:t xml:space="preserve">форма </w:t>
      </w:r>
      <w:r w:rsidR="00CC6391">
        <w:rPr>
          <w:sz w:val="24"/>
          <w:szCs w:val="24"/>
        </w:rPr>
        <w:t>1</w:t>
      </w:r>
      <w:r w:rsidRPr="00CC6391">
        <w:rPr>
          <w:sz w:val="24"/>
          <w:szCs w:val="24"/>
        </w:rPr>
        <w:t>)</w:t>
      </w:r>
      <w:bookmarkEnd w:id="11"/>
      <w:bookmarkEnd w:id="12"/>
      <w:bookmarkEnd w:id="13"/>
      <w:bookmarkEnd w:id="14"/>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proofErr w:type="gramStart"/>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5306D6">
        <w:rPr>
          <w:color w:val="000000"/>
          <w:sz w:val="24"/>
          <w:szCs w:val="24"/>
        </w:rPr>
        <w:t>П</w:t>
      </w:r>
      <w:r w:rsidR="00D20281" w:rsidRPr="00CC6391">
        <w:rPr>
          <w:color w:val="000000"/>
          <w:sz w:val="24"/>
          <w:szCs w:val="24"/>
        </w:rPr>
        <w:t>АО «</w:t>
      </w:r>
      <w:proofErr w:type="spellStart"/>
      <w:r w:rsidR="005306D6">
        <w:rPr>
          <w:color w:val="000000"/>
          <w:sz w:val="24"/>
          <w:szCs w:val="24"/>
        </w:rPr>
        <w:t>Юнипро</w:t>
      </w:r>
      <w:proofErr w:type="spellEnd"/>
      <w:r w:rsidR="00D20281" w:rsidRPr="00CC6391">
        <w:rPr>
          <w:color w:val="000000"/>
          <w:sz w:val="24"/>
          <w:szCs w:val="24"/>
        </w:rPr>
        <w:t xml:space="preserve">» </w:t>
      </w:r>
      <w:hyperlink r:id="rId12" w:history="1">
        <w:proofErr w:type="gramEnd"/>
        <w:r w:rsidR="005306D6" w:rsidRPr="00C53F52">
          <w:rPr>
            <w:rStyle w:val="af2"/>
            <w:sz w:val="24"/>
            <w:szCs w:val="24"/>
          </w:rPr>
          <w:t>www.</w:t>
        </w:r>
        <w:r w:rsidR="005306D6" w:rsidRPr="00C53F52">
          <w:rPr>
            <w:rStyle w:val="af2"/>
            <w:sz w:val="24"/>
            <w:szCs w:val="24"/>
            <w:lang w:val="en-US"/>
          </w:rPr>
          <w:t>unipro</w:t>
        </w:r>
        <w:r w:rsidR="005306D6" w:rsidRPr="00C53F52">
          <w:rPr>
            <w:rStyle w:val="af2"/>
            <w:sz w:val="24"/>
            <w:szCs w:val="24"/>
          </w:rPr>
          <w:t>.</w:t>
        </w:r>
      </w:hyperlink>
      <w:r w:rsidR="005306D6">
        <w:rPr>
          <w:rStyle w:val="af2"/>
          <w:sz w:val="24"/>
          <w:szCs w:val="24"/>
          <w:lang w:val="en-US"/>
        </w:rPr>
        <w:t>energy</w:t>
      </w:r>
      <w:proofErr w:type="gramStart"/>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w:t>
      </w:r>
      <w:r w:rsidR="005306D6" w:rsidRPr="005306D6">
        <w:rPr>
          <w:color w:val="000000"/>
          <w:sz w:val="24"/>
          <w:szCs w:val="24"/>
        </w:rPr>
        <w:t xml:space="preserve"> 6</w:t>
      </w:r>
      <w:r w:rsidR="00744932">
        <w:rPr>
          <w:color w:val="000000"/>
          <w:sz w:val="24"/>
          <w:szCs w:val="24"/>
        </w:rPr>
        <w:t>4</w:t>
      </w:r>
      <w:r w:rsidR="005306D6">
        <w:rPr>
          <w:color w:val="000000"/>
          <w:sz w:val="24"/>
          <w:szCs w:val="24"/>
        </w:rPr>
        <w:t>/16</w:t>
      </w:r>
      <w:r w:rsidR="00055407" w:rsidRPr="00CC6391">
        <w:rPr>
          <w:color w:val="000000"/>
          <w:sz w:val="24"/>
          <w:szCs w:val="24"/>
        </w:rPr>
        <w:t xml:space="preserve"> </w:t>
      </w:r>
      <w:r w:rsidR="00FA4DD6" w:rsidRPr="00CC6391">
        <w:rPr>
          <w:i/>
          <w:color w:val="000000"/>
          <w:sz w:val="24"/>
          <w:szCs w:val="24"/>
        </w:rPr>
        <w:t>«</w:t>
      </w:r>
      <w:r w:rsidR="005306D6">
        <w:rPr>
          <w:i/>
          <w:color w:val="000000"/>
          <w:sz w:val="24"/>
          <w:szCs w:val="24"/>
        </w:rPr>
        <w:t>1</w:t>
      </w:r>
      <w:r w:rsidR="00744932">
        <w:rPr>
          <w:i/>
          <w:color w:val="000000"/>
          <w:sz w:val="24"/>
          <w:szCs w:val="24"/>
        </w:rPr>
        <w:t>5</w:t>
      </w:r>
      <w:r w:rsidR="00FA4DD6" w:rsidRPr="00CC6391">
        <w:rPr>
          <w:i/>
          <w:color w:val="000000"/>
          <w:sz w:val="24"/>
          <w:szCs w:val="24"/>
        </w:rPr>
        <w:t>»</w:t>
      </w:r>
      <w:r w:rsidR="005306D6">
        <w:rPr>
          <w:i/>
          <w:color w:val="000000"/>
          <w:sz w:val="24"/>
          <w:szCs w:val="24"/>
        </w:rPr>
        <w:t xml:space="preserve"> сентября </w:t>
      </w:r>
      <w:r w:rsidR="00F822D6" w:rsidRPr="00CC6391">
        <w:rPr>
          <w:i/>
          <w:color w:val="000000"/>
          <w:sz w:val="24"/>
          <w:szCs w:val="24"/>
        </w:rPr>
        <w:t>2</w:t>
      </w:r>
      <w:r w:rsidR="005306D6">
        <w:rPr>
          <w:i/>
          <w:color w:val="000000"/>
          <w:sz w:val="24"/>
          <w:szCs w:val="24"/>
        </w:rPr>
        <w:t xml:space="preserve">016 </w:t>
      </w:r>
      <w:r w:rsidR="00055407" w:rsidRPr="00CC6391">
        <w:rPr>
          <w:i/>
          <w:color w:val="000000"/>
          <w:sz w:val="24"/>
          <w:szCs w:val="24"/>
        </w:rPr>
        <w:t>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roofErr w:type="gramEnd"/>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proofErr w:type="gramStart"/>
      <w:r w:rsidR="00D86125" w:rsidRPr="001F2C0F">
        <w:rPr>
          <w:sz w:val="24"/>
          <w:szCs w:val="24"/>
        </w:rPr>
        <w:t>являющийся</w:t>
      </w:r>
      <w:proofErr w:type="gramEnd"/>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FF4B98" w:rsidRPr="00FF4B98">
        <w:rPr>
          <w:color w:val="000000"/>
          <w:sz w:val="24"/>
          <w:szCs w:val="24"/>
        </w:rPr>
        <w:t>Анкета Участника (форма 5</w:t>
      </w:r>
      <w:r w:rsidR="00FF4B98" w:rsidRPr="00FF4B98">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FF4B98" w:rsidRPr="00FF4B98">
        <w:rPr>
          <w:color w:val="000000"/>
          <w:sz w:val="24"/>
          <w:szCs w:val="24"/>
        </w:rPr>
        <w:t>Справка о перечне и годовых объемах выполнения аналогичных договоров (форма 6</w:t>
      </w:r>
      <w:r w:rsidR="00FF4B98" w:rsidRPr="00FF4B98">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6" w:name="_Toc238285393"/>
      <w:bookmarkStart w:id="17" w:name="_Toc423378590"/>
      <w:bookmarkStart w:id="18"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6"/>
      <w:bookmarkEnd w:id="17"/>
      <w:bookmarkEnd w:id="18"/>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1F2C0F">
        <w:rPr>
          <w:sz w:val="24"/>
          <w:szCs w:val="24"/>
        </w:rPr>
        <w:t>ХХХ</w:t>
      </w:r>
      <w:proofErr w:type="spellEnd"/>
      <w:r w:rsidRPr="001F2C0F">
        <w:rPr>
          <w:sz w:val="24"/>
          <w:szCs w:val="24"/>
        </w:rPr>
        <w:t xml:space="preserve">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срок действия Предложения согласно </w:t>
      </w:r>
      <w:proofErr w:type="gramStart"/>
      <w:r w:rsidRPr="001F2C0F">
        <w:rPr>
          <w:sz w:val="24"/>
          <w:szCs w:val="24"/>
        </w:rPr>
        <w:t>требованию</w:t>
      </w:r>
      <w:proofErr w:type="gramEnd"/>
      <w:r w:rsidRPr="001F2C0F">
        <w:rPr>
          <w:sz w:val="24"/>
          <w:szCs w:val="24"/>
        </w:rPr>
        <w:t xml:space="preserve">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19" w:name="_Ref55335818"/>
      <w:bookmarkStart w:id="20" w:name="_Ref55336334"/>
      <w:bookmarkStart w:id="21" w:name="_Toc57314673"/>
      <w:bookmarkStart w:id="22" w:name="_Toc69728987"/>
      <w:bookmarkStart w:id="23" w:name="_Toc425956809"/>
      <w:bookmarkStart w:id="24" w:name="_Toc428967879"/>
      <w:bookmarkStart w:id="25"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19"/>
      <w:bookmarkEnd w:id="20"/>
      <w:bookmarkEnd w:id="21"/>
      <w:bookmarkEnd w:id="22"/>
      <w:bookmarkEnd w:id="23"/>
      <w:bookmarkEnd w:id="24"/>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FF4B98">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9D3F5A" w:rsidRDefault="009D3F5A" w:rsidP="00415461">
            <w:pPr>
              <w:spacing w:line="240" w:lineRule="auto"/>
              <w:ind w:left="510" w:right="2" w:hanging="540"/>
              <w:rPr>
                <w:b/>
                <w:color w:val="000000"/>
                <w:szCs w:val="28"/>
              </w:rPr>
            </w:pPr>
            <w:r w:rsidRPr="009D3F5A">
              <w:rPr>
                <w:b/>
                <w:bCs/>
                <w:szCs w:val="28"/>
              </w:rPr>
              <w:t xml:space="preserve">Лот № 1.  Поставка продукции для филиала </w:t>
            </w:r>
            <w:r w:rsidR="00F20F01">
              <w:rPr>
                <w:b/>
                <w:bCs/>
                <w:szCs w:val="28"/>
              </w:rPr>
              <w:t>«</w:t>
            </w:r>
            <w:r w:rsidR="00415461">
              <w:rPr>
                <w:b/>
                <w:bCs/>
                <w:szCs w:val="28"/>
              </w:rPr>
              <w:t xml:space="preserve">Сургутская </w:t>
            </w:r>
            <w:r w:rsidR="00F20F01">
              <w:rPr>
                <w:b/>
                <w:bCs/>
                <w:szCs w:val="28"/>
              </w:rPr>
              <w:t xml:space="preserve"> ГРЭС</w:t>
            </w:r>
            <w:r w:rsidR="00415461">
              <w:rPr>
                <w:b/>
                <w:bCs/>
                <w:szCs w:val="28"/>
              </w:rPr>
              <w:t>-2</w:t>
            </w:r>
            <w:r w:rsidR="00F20F01">
              <w:rPr>
                <w:b/>
                <w:bCs/>
                <w:szCs w:val="28"/>
              </w:rPr>
              <w:t>»</w:t>
            </w:r>
            <w:r w:rsidR="00BC5E03">
              <w:rPr>
                <w:b/>
                <w:bCs/>
                <w:szCs w:val="28"/>
              </w:rPr>
              <w:t xml:space="preserve"> ПАО «</w:t>
            </w:r>
            <w:proofErr w:type="spellStart"/>
            <w:r w:rsidR="00BC5E03">
              <w:rPr>
                <w:b/>
                <w:bCs/>
                <w:szCs w:val="28"/>
              </w:rPr>
              <w:t>Юнипро</w:t>
            </w:r>
            <w:proofErr w:type="spellEnd"/>
            <w:r w:rsidR="00BC5E03">
              <w:rPr>
                <w:b/>
                <w:bCs/>
                <w:szCs w:val="28"/>
              </w:rPr>
              <w:t>»</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4C0569" w:rsidP="004C0569">
      <w:pPr>
        <w:pStyle w:val="afffa"/>
        <w:numPr>
          <w:ilvl w:val="0"/>
          <w:numId w:val="38"/>
        </w:numPr>
        <w:ind w:right="-365"/>
        <w:rPr>
          <w:b/>
          <w:color w:val="000000"/>
        </w:rPr>
      </w:pPr>
      <w:r>
        <w:rPr>
          <w:b/>
          <w:color w:val="000000"/>
        </w:rPr>
        <w:t>Производитель продукции:__________________________________________________________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1D5B63" w:rsidP="004C0569">
      <w:pPr>
        <w:pStyle w:val="afffa"/>
        <w:numPr>
          <w:ilvl w:val="0"/>
          <w:numId w:val="38"/>
        </w:numPr>
        <w:ind w:right="-365"/>
        <w:rPr>
          <w:b/>
          <w:color w:val="000000"/>
        </w:rPr>
      </w:pPr>
      <w:r>
        <w:rPr>
          <w:b/>
          <w:color w:val="000000"/>
        </w:rPr>
        <w:t>Тара ______</w:t>
      </w:r>
      <w:proofErr w:type="gramStart"/>
      <w:r>
        <w:rPr>
          <w:b/>
          <w:color w:val="000000"/>
        </w:rPr>
        <w:t xml:space="preserve">( </w:t>
      </w:r>
      <w:proofErr w:type="gramEnd"/>
      <w:r w:rsidRPr="001D5B63">
        <w:rPr>
          <w:color w:val="000000"/>
        </w:rPr>
        <w:t xml:space="preserve">бочки ***кг, установленные на </w:t>
      </w:r>
      <w:r w:rsidR="00995B32">
        <w:rPr>
          <w:color w:val="000000"/>
        </w:rPr>
        <w:t>паллеты)_____</w:t>
      </w:r>
      <w:r>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proofErr w:type="spellStart"/>
            <w:r w:rsidRPr="009D3F5A">
              <w:rPr>
                <w:b/>
                <w:bCs/>
                <w:szCs w:val="28"/>
                <w:lang w:val="en-US"/>
              </w:rPr>
              <w:t>Обеспечение</w:t>
            </w:r>
            <w:proofErr w:type="spellEnd"/>
            <w:r w:rsidRPr="009D3F5A">
              <w:rPr>
                <w:b/>
                <w:bCs/>
                <w:szCs w:val="28"/>
                <w:lang w:val="en-US"/>
              </w:rPr>
              <w:t xml:space="preserve"> </w:t>
            </w:r>
            <w:proofErr w:type="spellStart"/>
            <w:r w:rsidRPr="009D3F5A">
              <w:rPr>
                <w:b/>
                <w:bCs/>
                <w:szCs w:val="28"/>
                <w:lang w:val="en-US"/>
              </w:rPr>
              <w:t>обязательств</w:t>
            </w:r>
            <w:proofErr w:type="spellEnd"/>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proofErr w:type="spellStart"/>
            <w:r w:rsidRPr="001F2C0F">
              <w:rPr>
                <w:b/>
                <w:sz w:val="24"/>
                <w:szCs w:val="24"/>
                <w:lang w:val="en-US"/>
              </w:rPr>
              <w:t>Требования</w:t>
            </w:r>
            <w:proofErr w:type="spellEnd"/>
            <w:r w:rsidRPr="001F2C0F">
              <w:rPr>
                <w:b/>
                <w:sz w:val="24"/>
                <w:szCs w:val="24"/>
                <w:lang w:val="en-US"/>
              </w:rPr>
              <w:t xml:space="preserve"> </w:t>
            </w:r>
            <w:proofErr w:type="spellStart"/>
            <w:r w:rsidRPr="001F2C0F">
              <w:rPr>
                <w:b/>
                <w:sz w:val="24"/>
                <w:szCs w:val="24"/>
                <w:lang w:val="en-US"/>
              </w:rPr>
              <w:t>Заказчика</w:t>
            </w:r>
            <w:proofErr w:type="spellEnd"/>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proofErr w:type="spellStart"/>
            <w:r w:rsidRPr="001F2C0F">
              <w:rPr>
                <w:b/>
                <w:sz w:val="24"/>
                <w:szCs w:val="24"/>
                <w:lang w:val="en-US"/>
              </w:rPr>
              <w:t>Предложение</w:t>
            </w:r>
            <w:proofErr w:type="spellEnd"/>
            <w:r w:rsidRPr="001F2C0F">
              <w:rPr>
                <w:b/>
                <w:sz w:val="24"/>
                <w:szCs w:val="24"/>
              </w:rPr>
              <w:t xml:space="preserve"> </w:t>
            </w:r>
            <w:proofErr w:type="spellStart"/>
            <w:r w:rsidRPr="001F2C0F">
              <w:rPr>
                <w:b/>
                <w:sz w:val="24"/>
                <w:szCs w:val="24"/>
                <w:lang w:val="en-US"/>
              </w:rPr>
              <w:t>Участника</w:t>
            </w:r>
            <w:proofErr w:type="spellEnd"/>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lastRenderedPageBreak/>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6" w:name="_Toc213755446"/>
      <w:bookmarkStart w:id="27" w:name="_Toc423378599"/>
      <w:bookmarkStart w:id="28"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6"/>
      <w:bookmarkEnd w:id="27"/>
      <w:bookmarkEnd w:id="28"/>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 xml:space="preserve">Участник указывает свое фирменное наименование (в </w:t>
      </w:r>
      <w:proofErr w:type="spellStart"/>
      <w:r w:rsidRPr="001F2C0F">
        <w:rPr>
          <w:sz w:val="24"/>
          <w:szCs w:val="24"/>
        </w:rPr>
        <w:t>т.ч</w:t>
      </w:r>
      <w:proofErr w:type="spellEnd"/>
      <w:r w:rsidRPr="001F2C0F">
        <w:rPr>
          <w:sz w:val="24"/>
          <w:szCs w:val="24"/>
        </w:rPr>
        <w:t>.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Pr="001F2C0F" w:rsidRDefault="00287B1A"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Pr="001F2C0F" w:rsidRDefault="00611DBD"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29" w:name="_Ref89649494"/>
      <w:bookmarkStart w:id="30" w:name="_Toc90385115"/>
      <w:r w:rsidRPr="00CC6391">
        <w:rPr>
          <w:sz w:val="24"/>
          <w:szCs w:val="24"/>
        </w:rPr>
        <w:t xml:space="preserve">                                  </w:t>
      </w:r>
      <w:bookmarkStart w:id="31" w:name="_Ref70131640"/>
      <w:bookmarkStart w:id="32" w:name="_Toc77970259"/>
      <w:bookmarkStart w:id="33" w:name="_Toc90385118"/>
      <w:bookmarkStart w:id="34" w:name="_Ref63957390"/>
      <w:bookmarkStart w:id="35" w:name="_Toc64719476"/>
      <w:bookmarkStart w:id="36" w:name="_Toc69112532"/>
      <w:bookmarkEnd w:id="29"/>
      <w:bookmarkEnd w:id="30"/>
    </w:p>
    <w:p w:rsidR="00FF6AB5" w:rsidRPr="00CC6391" w:rsidRDefault="00B620AF" w:rsidP="00FF6AB5">
      <w:pPr>
        <w:pStyle w:val="21"/>
        <w:spacing w:line="276" w:lineRule="auto"/>
        <w:rPr>
          <w:sz w:val="24"/>
          <w:szCs w:val="24"/>
        </w:rPr>
      </w:pPr>
      <w:bookmarkStart w:id="37"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8" w:name="_Toc90385119"/>
      <w:bookmarkEnd w:id="31"/>
      <w:bookmarkEnd w:id="32"/>
      <w:bookmarkEnd w:id="33"/>
      <w:bookmarkEnd w:id="37"/>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8"/>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4"/>
    <w:bookmarkEnd w:id="35"/>
    <w:bookmarkEnd w:id="36"/>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39" w:name="_Toc90385120"/>
      <w:bookmarkStart w:id="40" w:name="_Toc423378605"/>
      <w:bookmarkStart w:id="41"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39"/>
      <w:bookmarkEnd w:id="40"/>
      <w:bookmarkEnd w:id="41"/>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2" w:name="_Ref55335823"/>
      <w:bookmarkStart w:id="43" w:name="_Ref55336359"/>
      <w:bookmarkStart w:id="44" w:name="_Toc57314675"/>
      <w:bookmarkStart w:id="45" w:name="_Toc69728989"/>
      <w:bookmarkStart w:id="46" w:name="_Toc428967882"/>
      <w:bookmarkEnd w:id="25"/>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2"/>
      <w:bookmarkEnd w:id="43"/>
      <w:bookmarkEnd w:id="44"/>
      <w:bookmarkEnd w:id="45"/>
      <w:bookmarkEnd w:id="46"/>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 xml:space="preserve">Опыт работы, в </w:t>
            </w:r>
            <w:proofErr w:type="spellStart"/>
            <w:r w:rsidRPr="00CC6391">
              <w:rPr>
                <w:szCs w:val="24"/>
              </w:rPr>
              <w:t>т.ч</w:t>
            </w:r>
            <w:proofErr w:type="spellEnd"/>
            <w:r w:rsidRPr="00CC6391">
              <w:rPr>
                <w:szCs w:val="24"/>
              </w:rPr>
              <w:t>.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proofErr w:type="spellStart"/>
            <w:r w:rsidRPr="00CC6391">
              <w:rPr>
                <w:i/>
                <w:szCs w:val="24"/>
              </w:rPr>
              <w:t>инженерно</w:t>
            </w:r>
            <w:proofErr w:type="spellEnd"/>
            <w:r w:rsidRPr="00CC6391">
              <w:rPr>
                <w:i/>
                <w:szCs w:val="24"/>
              </w:rPr>
              <w:t xml:space="preserve">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w:t>
            </w:r>
            <w:proofErr w:type="spellStart"/>
            <w:r w:rsidRPr="00CC6391">
              <w:rPr>
                <w:b/>
                <w:szCs w:val="24"/>
              </w:rPr>
              <w:t>Делойт</w:t>
            </w:r>
            <w:proofErr w:type="spellEnd"/>
            <w:r w:rsidRPr="00CC6391">
              <w:rPr>
                <w:b/>
                <w:szCs w:val="24"/>
              </w:rPr>
              <w:t xml:space="preserve">, КПМГ, </w:t>
            </w:r>
            <w:proofErr w:type="spellStart"/>
            <w:r w:rsidRPr="00CC6391">
              <w:rPr>
                <w:b/>
                <w:szCs w:val="24"/>
              </w:rPr>
              <w:t>ПрайсвотерхаусКуперс</w:t>
            </w:r>
            <w:proofErr w:type="spellEnd"/>
            <w:r w:rsidRPr="00CC6391">
              <w:rPr>
                <w:b/>
                <w:szCs w:val="24"/>
              </w:rPr>
              <w:t xml:space="preserve">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w:t>
            </w:r>
            <w:proofErr w:type="spellStart"/>
            <w:r w:rsidRPr="00CC6391">
              <w:rPr>
                <w:b/>
                <w:szCs w:val="24"/>
              </w:rPr>
              <w:t>ым</w:t>
            </w:r>
            <w:proofErr w:type="spellEnd"/>
            <w:r w:rsidRPr="00CC6391">
              <w:rPr>
                <w:b/>
                <w:szCs w:val="24"/>
              </w:rPr>
              <w:t xml:space="preserve">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w:t>
      </w:r>
      <w:proofErr w:type="spellStart"/>
      <w:r w:rsidR="00824F6A" w:rsidRPr="00CC6391">
        <w:rPr>
          <w:i/>
          <w:sz w:val="24"/>
          <w:szCs w:val="24"/>
        </w:rPr>
        <w:t>Брэдстрит</w:t>
      </w:r>
      <w:proofErr w:type="spellEnd"/>
      <w:r w:rsidR="00824F6A" w:rsidRPr="00CC6391">
        <w:rPr>
          <w:i/>
          <w:sz w:val="24"/>
          <w:szCs w:val="24"/>
        </w:rPr>
        <w:t>).</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3"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7" w:name="_Toc423378614"/>
      <w:bookmarkStart w:id="48" w:name="_Toc423421117"/>
      <w:r w:rsidRPr="00CC6391">
        <w:rPr>
          <w:sz w:val="24"/>
          <w:szCs w:val="24"/>
        </w:rPr>
        <w:br w:type="page"/>
      </w:r>
      <w:r w:rsidR="0089186F" w:rsidRPr="00CC6391">
        <w:rPr>
          <w:b/>
          <w:sz w:val="24"/>
          <w:szCs w:val="24"/>
        </w:rPr>
        <w:lastRenderedPageBreak/>
        <w:t>Инструкции по заполнению</w:t>
      </w:r>
      <w:bookmarkEnd w:id="47"/>
      <w:bookmarkEnd w:id="48"/>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49" w:name="_Ref55336378"/>
      <w:bookmarkStart w:id="50" w:name="_Toc57314676"/>
      <w:bookmarkStart w:id="51" w:name="_Toc69728990"/>
      <w:bookmarkStart w:id="52"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49"/>
      <w:bookmarkEnd w:id="50"/>
      <w:bookmarkEnd w:id="51"/>
      <w:bookmarkEnd w:id="52"/>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bookmarkStart w:id="53" w:name="_Ref55336389"/>
      <w:bookmarkStart w:id="54" w:name="_Toc57314677"/>
      <w:bookmarkStart w:id="55"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6" w:name="_Toc207796007"/>
      <w:bookmarkStart w:id="57" w:name="_Toc423378617"/>
      <w:bookmarkStart w:id="58"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56"/>
      <w:bookmarkEnd w:id="57"/>
      <w:bookmarkEnd w:id="58"/>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59" w:name="_Ref209512344"/>
      <w:bookmarkStart w:id="60"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3"/>
      <w:bookmarkEnd w:id="54"/>
      <w:bookmarkEnd w:id="55"/>
      <w:bookmarkEnd w:id="59"/>
      <w:bookmarkEnd w:id="60"/>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1" w:name="_Toc423378620"/>
      <w:bookmarkStart w:id="62"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1"/>
      <w:bookmarkEnd w:id="62"/>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3" w:name="_Ref55336398"/>
      <w:bookmarkStart w:id="64" w:name="_Toc57314678"/>
      <w:bookmarkStart w:id="65" w:name="_Toc69728992"/>
      <w:bookmarkStart w:id="66"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3"/>
      <w:bookmarkEnd w:id="64"/>
      <w:bookmarkEnd w:id="65"/>
      <w:bookmarkEnd w:id="66"/>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7" w:name="_Toc423378623"/>
      <w:bookmarkStart w:id="68" w:name="_Toc423421126"/>
      <w:r w:rsidRPr="00CC6391">
        <w:rPr>
          <w:b/>
          <w:sz w:val="24"/>
          <w:szCs w:val="24"/>
        </w:rPr>
        <w:t>Инструкции по заполнению</w:t>
      </w:r>
      <w:bookmarkEnd w:id="67"/>
      <w:bookmarkEnd w:id="68"/>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69" w:name="_Ref285092299"/>
      <w:bookmarkStart w:id="70"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69"/>
      <w:bookmarkEnd w:id="70"/>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w:t>
      </w:r>
      <w:proofErr w:type="gramStart"/>
      <w:r w:rsidRPr="00CC6391">
        <w:rPr>
          <w:sz w:val="24"/>
          <w:szCs w:val="24"/>
        </w:rPr>
        <w:t>ознакомлен</w:t>
      </w:r>
      <w:proofErr w:type="gramEnd"/>
      <w:r w:rsidRPr="00CC6391">
        <w:rPr>
          <w:sz w:val="24"/>
          <w:szCs w:val="24"/>
        </w:rPr>
        <w:t xml:space="preserve">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BC5E03">
        <w:rPr>
          <w:sz w:val="24"/>
          <w:szCs w:val="24"/>
        </w:rPr>
        <w:t>П</w:t>
      </w:r>
      <w:r w:rsidR="008667B0" w:rsidRPr="00CC6391">
        <w:rPr>
          <w:sz w:val="24"/>
          <w:szCs w:val="24"/>
        </w:rPr>
        <w:t>АО «</w:t>
      </w:r>
      <w:r w:rsidR="00BC5E03">
        <w:rPr>
          <w:sz w:val="24"/>
          <w:szCs w:val="24"/>
        </w:rPr>
        <w:t>Юнипро</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1" w:name="_Toc423378626"/>
      <w:bookmarkStart w:id="72"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1"/>
      <w:bookmarkEnd w:id="72"/>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 xml:space="preserve">Участник запроса предложений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w:t>
      </w:r>
      <w:proofErr w:type="gramStart"/>
      <w:r w:rsidRPr="00CC6391">
        <w:rPr>
          <w:sz w:val="24"/>
          <w:szCs w:val="24"/>
        </w:rPr>
        <w:t>случае</w:t>
      </w:r>
      <w:proofErr w:type="gramEnd"/>
      <w:r w:rsidRPr="00CC6391">
        <w:rPr>
          <w:sz w:val="24"/>
          <w:szCs w:val="24"/>
        </w:rPr>
        <w:t xml:space="preserve">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3" w:name="_Toc428967887"/>
      <w:r w:rsidRPr="000E2B07">
        <w:rPr>
          <w:rFonts w:ascii="Times New Roman" w:hAnsi="Times New Roman"/>
          <w:sz w:val="28"/>
          <w:szCs w:val="28"/>
        </w:rPr>
        <w:lastRenderedPageBreak/>
        <w:t>ПРОЕКТ  ДОГОВОРА (с приложениями)</w:t>
      </w:r>
      <w:bookmarkEnd w:id="73"/>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4"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Start w:id="75" w:name="_GoBack"/>
      <w:bookmarkEnd w:id="74"/>
      <w:bookmarkEnd w:id="75"/>
      <w:r w:rsidR="00F375E0">
        <w:rPr>
          <w:rFonts w:ascii="Times New Roman" w:hAnsi="Times New Roman"/>
          <w:sz w:val="28"/>
          <w:szCs w:val="28"/>
        </w:rPr>
        <w:t>,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4"/>
      <w:footerReference w:type="default" r:id="rId15"/>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24D9" w:rsidRDefault="009624D9">
      <w:r>
        <w:separator/>
      </w:r>
    </w:p>
  </w:endnote>
  <w:endnote w:type="continuationSeparator" w:id="0">
    <w:p w:rsidR="009624D9" w:rsidRDefault="00962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77753"/>
      <w:docPartObj>
        <w:docPartGallery w:val="Page Numbers (Bottom of Page)"/>
        <w:docPartUnique/>
      </w:docPartObj>
    </w:sdtPr>
    <w:sdtEndPr/>
    <w:sdtContent>
      <w:p w:rsidR="00744932" w:rsidRDefault="00744932">
        <w:pPr>
          <w:pStyle w:val="af0"/>
          <w:jc w:val="right"/>
        </w:pPr>
        <w:r>
          <w:fldChar w:fldCharType="begin"/>
        </w:r>
        <w:r>
          <w:instrText xml:space="preserve"> PAGE   \* MERGEFORMAT </w:instrText>
        </w:r>
        <w:r>
          <w:fldChar w:fldCharType="separate"/>
        </w:r>
        <w:r w:rsidR="00FF4B98">
          <w:rPr>
            <w:noProof/>
          </w:rPr>
          <w:t>2</w:t>
        </w:r>
        <w:r>
          <w:rPr>
            <w:noProof/>
          </w:rPr>
          <w:fldChar w:fldCharType="end"/>
        </w:r>
      </w:p>
    </w:sdtContent>
  </w:sdt>
  <w:p w:rsidR="00744932" w:rsidRDefault="00744932">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24D9" w:rsidRDefault="009624D9">
      <w:r>
        <w:separator/>
      </w:r>
    </w:p>
  </w:footnote>
  <w:footnote w:type="continuationSeparator" w:id="0">
    <w:p w:rsidR="009624D9" w:rsidRDefault="009624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4932" w:rsidRPr="00F01080" w:rsidRDefault="00744932"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nsid w:val="257B0712"/>
    <w:multiLevelType w:val="singleLevel"/>
    <w:tmpl w:val="FEFCAB5A"/>
    <w:lvl w:ilvl="0">
      <w:numFmt w:val="bullet"/>
      <w:pStyle w:val="-"/>
      <w:lvlText w:val="-"/>
      <w:lvlJc w:val="left"/>
      <w:pPr>
        <w:tabs>
          <w:tab w:val="num" w:pos="360"/>
        </w:tabs>
        <w:ind w:left="360" w:hanging="360"/>
      </w:pPr>
    </w:lvl>
  </w:abstractNum>
  <w:abstractNum w:abstractNumId="17">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3AB"/>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932"/>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4DF"/>
    <w:rsid w:val="00955DF5"/>
    <w:rsid w:val="0096073C"/>
    <w:rsid w:val="0096135C"/>
    <w:rsid w:val="009624D9"/>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526E"/>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4B98"/>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dnb.ru/rbr.asp?rbr=25"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unipro."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unipro.energy/purchase/interaction/services/"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www.unipro.energy/files/117/"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7F4492-869B-40B3-803F-BB81F8281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4553</Words>
  <Characters>25955</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30448</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Семенова Татьяна Владимировна</cp:lastModifiedBy>
  <cp:revision>32</cp:revision>
  <cp:lastPrinted>2016-09-15T07:42:00Z</cp:lastPrinted>
  <dcterms:created xsi:type="dcterms:W3CDTF">2015-11-05T11:44:00Z</dcterms:created>
  <dcterms:modified xsi:type="dcterms:W3CDTF">2016-09-15T07:42:00Z</dcterms:modified>
</cp:coreProperties>
</file>